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7F" w:rsidRPr="00D82829" w:rsidRDefault="00B54D7F" w:rsidP="00B54D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B54D7F" w:rsidRPr="00D82829" w:rsidRDefault="00B54D7F" w:rsidP="00B54D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829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 РМО учителей географии от 27.08</w:t>
      </w:r>
      <w:r w:rsidR="00A062AD">
        <w:rPr>
          <w:rFonts w:ascii="Times New Roman" w:hAnsi="Times New Roman" w:cs="Times New Roman"/>
          <w:sz w:val="28"/>
          <w:szCs w:val="28"/>
        </w:rPr>
        <w:t>.2014</w:t>
      </w:r>
      <w:r w:rsidRPr="00D828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54D7F" w:rsidRDefault="00B54D7F" w:rsidP="00B54D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82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062AD" w:rsidRPr="00A062AD" w:rsidRDefault="00A062AD" w:rsidP="00A062AD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работы РМО учителей географии за 2013/2014 учебный год – Федулова И.Н., руководитель РМО</w:t>
      </w:r>
    </w:p>
    <w:p w:rsidR="00A062AD" w:rsidRPr="00A062AD" w:rsidRDefault="00A062AD" w:rsidP="00A062A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0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«Краеведческий подход в преподавании географии» - </w:t>
      </w:r>
      <w:proofErr w:type="spellStart"/>
      <w:r w:rsidRPr="00A0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Кяжина</w:t>
      </w:r>
      <w:proofErr w:type="spellEnd"/>
      <w:r w:rsidRPr="00A0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В.В., учитель МОУ «СОШ </w:t>
      </w:r>
      <w:proofErr w:type="gramStart"/>
      <w:r w:rsidRPr="00A0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A0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Дмитриевка» </w:t>
      </w:r>
    </w:p>
    <w:p w:rsidR="00A062AD" w:rsidRPr="00A062AD" w:rsidRDefault="00A062AD" w:rsidP="00A062A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0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«Первые итоги введения ФГОС в основной школе. Обучение географии  по ФГОС в 5 и 6 классах» - Волгина Е.А., учитель МОУ «СОШ </w:t>
      </w:r>
      <w:proofErr w:type="gramStart"/>
      <w:r w:rsidRPr="00A0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A0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Дмитриевка»</w:t>
      </w:r>
    </w:p>
    <w:p w:rsidR="00A062AD" w:rsidRPr="00A062AD" w:rsidRDefault="00A062AD" w:rsidP="00A062A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0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«Использование приемов технологии модульного обучения с целью активизации познавательной деятельности на уроках географии» - Бычкова Н.В., учитель МОУ «СОШ с. Ново-</w:t>
      </w:r>
      <w:proofErr w:type="spellStart"/>
      <w:r w:rsidRPr="00A0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Захаркино</w:t>
      </w:r>
      <w:proofErr w:type="spellEnd"/>
      <w:r w:rsidRPr="00A0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062AD" w:rsidRPr="00A062AD" w:rsidRDefault="00A062AD" w:rsidP="00A062A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06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Планирование работы на 2014/2015 учебный год</w:t>
      </w:r>
    </w:p>
    <w:p w:rsidR="00B54D7F" w:rsidRPr="00EE2391" w:rsidRDefault="00B54D7F" w:rsidP="00B54D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D7F" w:rsidRPr="00EE2391" w:rsidRDefault="00B54D7F" w:rsidP="00B54D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B54D7F" w:rsidRPr="00EE2391" w:rsidRDefault="00B54D7F" w:rsidP="00B54D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>Федулова И.Н., руководитель РМО</w:t>
      </w:r>
      <w:proofErr w:type="gramStart"/>
      <w:r w:rsidRPr="00EE23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E2391">
        <w:rPr>
          <w:rFonts w:ascii="Times New Roman" w:hAnsi="Times New Roman" w:cs="Times New Roman"/>
          <w:sz w:val="24"/>
          <w:szCs w:val="24"/>
        </w:rPr>
        <w:t xml:space="preserve"> учитель МОУ «СОШ с. Липовка»</w:t>
      </w:r>
    </w:p>
    <w:p w:rsidR="00B54D7F" w:rsidRPr="00EE2391" w:rsidRDefault="00B54D7F" w:rsidP="00B54D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2391">
        <w:rPr>
          <w:rFonts w:ascii="Times New Roman" w:hAnsi="Times New Roman" w:cs="Times New Roman"/>
          <w:sz w:val="24"/>
          <w:szCs w:val="24"/>
        </w:rPr>
        <w:t>Стекленева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 xml:space="preserve"> С.Ю., учитель МОУ «СОШ  </w:t>
      </w:r>
      <w:proofErr w:type="spellStart"/>
      <w:r w:rsidRPr="00EE2391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>. Духовницкое»</w:t>
      </w:r>
    </w:p>
    <w:p w:rsidR="00B54D7F" w:rsidRPr="00EE2391" w:rsidRDefault="00B54D7F" w:rsidP="00B54D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 xml:space="preserve">Фролова Т.А., учитель МОУ «СОШ  </w:t>
      </w:r>
      <w:proofErr w:type="spellStart"/>
      <w:r w:rsidRPr="00EE2391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>. Духовницкое»</w:t>
      </w:r>
    </w:p>
    <w:p w:rsidR="00B54D7F" w:rsidRPr="00EE2391" w:rsidRDefault="00B54D7F" w:rsidP="00B54D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 xml:space="preserve">Лазарева С.Ю., учитель МОУ «СОШ с. </w:t>
      </w:r>
      <w:proofErr w:type="spellStart"/>
      <w:r w:rsidRPr="00EE2391">
        <w:rPr>
          <w:rFonts w:ascii="Times New Roman" w:hAnsi="Times New Roman" w:cs="Times New Roman"/>
          <w:sz w:val="24"/>
          <w:szCs w:val="24"/>
        </w:rPr>
        <w:t>Теликовка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>»</w:t>
      </w:r>
    </w:p>
    <w:p w:rsidR="00B54D7F" w:rsidRPr="00EE2391" w:rsidRDefault="00B54D7F" w:rsidP="00B54D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2391">
        <w:rPr>
          <w:rFonts w:ascii="Times New Roman" w:hAnsi="Times New Roman" w:cs="Times New Roman"/>
          <w:sz w:val="24"/>
          <w:szCs w:val="24"/>
        </w:rPr>
        <w:t>Манухина О.В.,  учитель МОУ «СОШ с. Березовая Лука»</w:t>
      </w:r>
      <w:proofErr w:type="gramEnd"/>
    </w:p>
    <w:p w:rsidR="00B54D7F" w:rsidRPr="00EE2391" w:rsidRDefault="00B54D7F" w:rsidP="00B54D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>Бычкова Н.В., учитель МОУ «СОШ с. Ново-</w:t>
      </w:r>
      <w:proofErr w:type="spellStart"/>
      <w:r w:rsidRPr="00EE2391">
        <w:rPr>
          <w:rFonts w:ascii="Times New Roman" w:hAnsi="Times New Roman" w:cs="Times New Roman"/>
          <w:sz w:val="24"/>
          <w:szCs w:val="24"/>
        </w:rPr>
        <w:t>Захаркино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>»</w:t>
      </w:r>
    </w:p>
    <w:p w:rsidR="00B54D7F" w:rsidRDefault="00B54D7F" w:rsidP="00B54D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2391">
        <w:rPr>
          <w:rFonts w:ascii="Times New Roman" w:hAnsi="Times New Roman" w:cs="Times New Roman"/>
          <w:sz w:val="24"/>
          <w:szCs w:val="24"/>
        </w:rPr>
        <w:t>Кяжина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 xml:space="preserve"> В.В., учитель МОУ «СОШ </w:t>
      </w:r>
      <w:proofErr w:type="gramStart"/>
      <w:r w:rsidRPr="00EE2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2391">
        <w:rPr>
          <w:rFonts w:ascii="Times New Roman" w:hAnsi="Times New Roman" w:cs="Times New Roman"/>
          <w:sz w:val="24"/>
          <w:szCs w:val="24"/>
        </w:rPr>
        <w:t>. Дмитриевка»</w:t>
      </w:r>
    </w:p>
    <w:p w:rsidR="00A062AD" w:rsidRPr="00EE2391" w:rsidRDefault="00A062AD" w:rsidP="00A062A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 xml:space="preserve">Попова Л.А. , учитель МОУ «СОШ с. </w:t>
      </w:r>
      <w:proofErr w:type="spellStart"/>
      <w:r w:rsidRPr="00EE2391">
        <w:rPr>
          <w:rFonts w:ascii="Times New Roman" w:hAnsi="Times New Roman" w:cs="Times New Roman"/>
          <w:sz w:val="24"/>
          <w:szCs w:val="24"/>
        </w:rPr>
        <w:t>Горяйновка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>»</w:t>
      </w:r>
    </w:p>
    <w:p w:rsidR="00A062AD" w:rsidRPr="00EE2391" w:rsidRDefault="00A062AD" w:rsidP="00A062A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 xml:space="preserve">Волгина Е.А.,  учитель МОУ «СОШ </w:t>
      </w:r>
      <w:proofErr w:type="gramStart"/>
      <w:r w:rsidRPr="00EE2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2391">
        <w:rPr>
          <w:rFonts w:ascii="Times New Roman" w:hAnsi="Times New Roman" w:cs="Times New Roman"/>
          <w:sz w:val="24"/>
          <w:szCs w:val="24"/>
        </w:rPr>
        <w:t>. Дмитриевка»</w:t>
      </w:r>
    </w:p>
    <w:p w:rsidR="00A062AD" w:rsidRPr="00EE2391" w:rsidRDefault="00A062AD" w:rsidP="00A062A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>Румянцева П.А., учитель МОУ «СОШ с. Ново-</w:t>
      </w:r>
      <w:proofErr w:type="spellStart"/>
      <w:r w:rsidRPr="00EE2391">
        <w:rPr>
          <w:rFonts w:ascii="Times New Roman" w:hAnsi="Times New Roman" w:cs="Times New Roman"/>
          <w:sz w:val="24"/>
          <w:szCs w:val="24"/>
        </w:rPr>
        <w:t>Захаркино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 xml:space="preserve">» (филиал с. </w:t>
      </w:r>
      <w:proofErr w:type="spellStart"/>
      <w:r w:rsidRPr="00EE2391">
        <w:rPr>
          <w:rFonts w:ascii="Times New Roman" w:hAnsi="Times New Roman" w:cs="Times New Roman"/>
          <w:sz w:val="24"/>
          <w:szCs w:val="24"/>
        </w:rPr>
        <w:t>Полеводинское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>)</w:t>
      </w:r>
    </w:p>
    <w:p w:rsidR="00A062AD" w:rsidRPr="00EE2391" w:rsidRDefault="00A062AD" w:rsidP="00A062A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D7F" w:rsidRPr="00EE2391" w:rsidRDefault="00B54D7F" w:rsidP="00B54D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>Отсутствовали:</w:t>
      </w:r>
    </w:p>
    <w:p w:rsidR="00B54D7F" w:rsidRPr="00EE2391" w:rsidRDefault="00B54D7F" w:rsidP="00B54D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2391">
        <w:rPr>
          <w:rFonts w:ascii="Times New Roman" w:hAnsi="Times New Roman" w:cs="Times New Roman"/>
          <w:sz w:val="24"/>
          <w:szCs w:val="24"/>
        </w:rPr>
        <w:t>Никушина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 xml:space="preserve"> Н.А., учитель МОУ «ООШ с. Никольское»</w:t>
      </w:r>
    </w:p>
    <w:p w:rsidR="00B54D7F" w:rsidRPr="00EE2391" w:rsidRDefault="00B54D7F" w:rsidP="00B54D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2391"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 xml:space="preserve"> Е.Н., учитель МОУ «СОШ с. </w:t>
      </w:r>
      <w:proofErr w:type="spellStart"/>
      <w:r w:rsidRPr="00EE2391">
        <w:rPr>
          <w:rFonts w:ascii="Times New Roman" w:hAnsi="Times New Roman" w:cs="Times New Roman"/>
          <w:sz w:val="24"/>
          <w:szCs w:val="24"/>
        </w:rPr>
        <w:t>Брыковка</w:t>
      </w:r>
      <w:proofErr w:type="spellEnd"/>
      <w:r w:rsidRPr="00EE2391">
        <w:rPr>
          <w:rFonts w:ascii="Times New Roman" w:hAnsi="Times New Roman" w:cs="Times New Roman"/>
          <w:sz w:val="24"/>
          <w:szCs w:val="24"/>
        </w:rPr>
        <w:t>»</w:t>
      </w:r>
    </w:p>
    <w:p w:rsidR="00EE2391" w:rsidRPr="00EE2391" w:rsidRDefault="00EE2391" w:rsidP="00EE239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391" w:rsidRPr="00EE2391" w:rsidRDefault="00EE2391" w:rsidP="00EE239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391">
        <w:rPr>
          <w:rFonts w:ascii="Times New Roman" w:hAnsi="Times New Roman" w:cs="Times New Roman"/>
          <w:sz w:val="24"/>
          <w:szCs w:val="24"/>
        </w:rPr>
        <w:t>Ход заседания:</w:t>
      </w:r>
    </w:p>
    <w:p w:rsidR="00EE2391" w:rsidRPr="00EE2391" w:rsidRDefault="00EE2391" w:rsidP="00EE239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861" w:rsidRDefault="002042E9" w:rsidP="002042E9">
      <w:pPr>
        <w:pStyle w:val="a4"/>
        <w:numPr>
          <w:ilvl w:val="0"/>
          <w:numId w:val="7"/>
        </w:numPr>
        <w:shd w:val="clear" w:color="auto" w:fill="FFFFFF"/>
        <w:spacing w:before="0" w:beforeAutospacing="0" w:after="180" w:afterAutospacing="0"/>
        <w:rPr>
          <w:color w:val="333333"/>
        </w:rPr>
      </w:pPr>
      <w:r>
        <w:rPr>
          <w:color w:val="333333"/>
        </w:rPr>
        <w:t>Руководитель РМО, Федулова И.Н. пр</w:t>
      </w:r>
      <w:r w:rsidR="00A062AD">
        <w:rPr>
          <w:color w:val="333333"/>
        </w:rPr>
        <w:t>оанализировала работу МО за 2013 – 2014</w:t>
      </w:r>
      <w:r>
        <w:rPr>
          <w:color w:val="333333"/>
        </w:rPr>
        <w:t xml:space="preserve"> учебный год, отметив наиболее активных педагогов: </w:t>
      </w:r>
      <w:r w:rsidR="00A062AD">
        <w:rPr>
          <w:color w:val="333333"/>
        </w:rPr>
        <w:t xml:space="preserve">Манухину О.В., </w:t>
      </w:r>
      <w:proofErr w:type="spellStart"/>
      <w:r>
        <w:rPr>
          <w:color w:val="333333"/>
        </w:rPr>
        <w:t>Стекленеву</w:t>
      </w:r>
      <w:proofErr w:type="spellEnd"/>
      <w:r>
        <w:rPr>
          <w:color w:val="333333"/>
        </w:rPr>
        <w:t xml:space="preserve"> С.Ю., Лазареву С.Ю., </w:t>
      </w:r>
      <w:proofErr w:type="spellStart"/>
      <w:r w:rsidR="00D15861">
        <w:rPr>
          <w:color w:val="333333"/>
        </w:rPr>
        <w:t>Канаеву</w:t>
      </w:r>
      <w:proofErr w:type="spellEnd"/>
      <w:r w:rsidR="00D15861">
        <w:rPr>
          <w:color w:val="333333"/>
        </w:rPr>
        <w:t xml:space="preserve"> Е.Н., Федулову И.Н..</w:t>
      </w:r>
    </w:p>
    <w:p w:rsidR="00D15861" w:rsidRDefault="00A062AD" w:rsidP="00D15861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2</w:t>
      </w:r>
      <w:r w:rsidR="00D15861">
        <w:rPr>
          <w:rFonts w:ascii="Times New Roman" w:hAnsi="Times New Roman"/>
          <w:sz w:val="24"/>
          <w:szCs w:val="24"/>
        </w:rPr>
        <w:t xml:space="preserve"> заседания РМО, на которых выступили Федулова И.Н., </w:t>
      </w:r>
      <w:r w:rsidR="00122599">
        <w:rPr>
          <w:rFonts w:ascii="Times New Roman" w:hAnsi="Times New Roman"/>
          <w:sz w:val="24"/>
          <w:szCs w:val="24"/>
        </w:rPr>
        <w:t xml:space="preserve">Манухина О.В., </w:t>
      </w:r>
      <w:proofErr w:type="spellStart"/>
      <w:r w:rsidR="00D15861">
        <w:rPr>
          <w:rFonts w:ascii="Times New Roman" w:hAnsi="Times New Roman"/>
          <w:sz w:val="24"/>
          <w:szCs w:val="24"/>
        </w:rPr>
        <w:t>Стекленева</w:t>
      </w:r>
      <w:proofErr w:type="spellEnd"/>
      <w:r w:rsidR="00D15861">
        <w:rPr>
          <w:rFonts w:ascii="Times New Roman" w:hAnsi="Times New Roman"/>
          <w:sz w:val="24"/>
          <w:szCs w:val="24"/>
        </w:rPr>
        <w:t xml:space="preserve"> С.Ю. , Лазарева С.Ю.;  </w:t>
      </w:r>
    </w:p>
    <w:p w:rsidR="00D15861" w:rsidRDefault="00122599" w:rsidP="00B86899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Кяжина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В.В</w:t>
      </w:r>
      <w:r w:rsidR="00D15861">
        <w:rPr>
          <w:rFonts w:ascii="Times New Roman" w:hAnsi="Times New Roman"/>
          <w:sz w:val="24"/>
          <w:szCs w:val="24"/>
        </w:rPr>
        <w:t>. дала открытый урок по теме «</w:t>
      </w:r>
      <w:r>
        <w:rPr>
          <w:rFonts w:ascii="Times New Roman" w:hAnsi="Times New Roman"/>
          <w:sz w:val="24"/>
          <w:szCs w:val="24"/>
        </w:rPr>
        <w:t>Дальний Восток: край контрастов</w:t>
      </w:r>
      <w:r w:rsidR="00D15861">
        <w:rPr>
          <w:rFonts w:ascii="Times New Roman" w:hAnsi="Times New Roman"/>
          <w:sz w:val="24"/>
          <w:szCs w:val="24"/>
        </w:rPr>
        <w:t>» в 8 классе.</w:t>
      </w:r>
    </w:p>
    <w:p w:rsidR="00122599" w:rsidRDefault="00122599" w:rsidP="0012259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второму вопросу </w:t>
      </w:r>
      <w:proofErr w:type="gramStart"/>
      <w:r>
        <w:rPr>
          <w:rFonts w:ascii="Times New Roman" w:hAnsi="Times New Roman"/>
          <w:sz w:val="24"/>
          <w:szCs w:val="24"/>
        </w:rPr>
        <w:t xml:space="preserve">выступила </w:t>
      </w:r>
      <w:proofErr w:type="spellStart"/>
      <w:r>
        <w:rPr>
          <w:rFonts w:ascii="Times New Roman" w:hAnsi="Times New Roman"/>
          <w:sz w:val="24"/>
          <w:szCs w:val="24"/>
        </w:rPr>
        <w:t>Кяжина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  Она отметила</w:t>
      </w:r>
      <w:proofErr w:type="gramEnd"/>
      <w:r>
        <w:rPr>
          <w:rFonts w:ascii="Times New Roman" w:hAnsi="Times New Roman"/>
          <w:sz w:val="24"/>
          <w:szCs w:val="24"/>
        </w:rPr>
        <w:t xml:space="preserve">, что краеведческий подход – это уточнение, конкретизация, раскрытие и утверждение научных </w:t>
      </w:r>
      <w:r>
        <w:rPr>
          <w:rFonts w:ascii="Times New Roman" w:hAnsi="Times New Roman"/>
          <w:sz w:val="24"/>
          <w:szCs w:val="24"/>
        </w:rPr>
        <w:lastRenderedPageBreak/>
        <w:t xml:space="preserve">понятий фактами окружающей действительности и осуществления связи обучения с жизнью и практикой. Как показывает опыт, именно на примере местности, в которой живет школьник, проще показать природные и антропогенные факторы, особенности развития конкретной территории. Далее Виктория Витальевна перечислила методические приемы осуществления краеведческого подхода, которые она использует в своей практике: объяснительно-иллюстративный метод, частично-поисковый, метод поисковой деятельности. </w:t>
      </w:r>
      <w:r w:rsidR="00A8437D">
        <w:rPr>
          <w:rFonts w:ascii="Times New Roman" w:hAnsi="Times New Roman"/>
          <w:sz w:val="24"/>
          <w:szCs w:val="24"/>
        </w:rPr>
        <w:t>Педагог указала на проблемы школьной географии по достижению результатов, которые можно решить, используя краеведческий подход: умение организовывать свою деятельность; умение вести самостоятельный поиск; умение взаимодействовать с людьми, работать в коллективе; умение ориентироваться в окружающем мире, принимать решения.</w:t>
      </w:r>
    </w:p>
    <w:p w:rsidR="00A8437D" w:rsidRDefault="00A8437D" w:rsidP="0012259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третьему вопросу </w:t>
      </w:r>
      <w:proofErr w:type="gramStart"/>
      <w:r>
        <w:rPr>
          <w:rFonts w:ascii="Times New Roman" w:hAnsi="Times New Roman"/>
          <w:sz w:val="24"/>
          <w:szCs w:val="24"/>
        </w:rPr>
        <w:t>выступила Волгина Е.А.  Она отметила</w:t>
      </w:r>
      <w:proofErr w:type="gramEnd"/>
      <w:r>
        <w:rPr>
          <w:rFonts w:ascii="Times New Roman" w:hAnsi="Times New Roman"/>
          <w:sz w:val="24"/>
          <w:szCs w:val="24"/>
        </w:rPr>
        <w:t xml:space="preserve">, что ФГОС ООО предполагает серьезные изменения в организации  образовательного процесса, в том числе и в преподавании географии. На первый план в содержании географического образования выходит  </w:t>
      </w:r>
      <w:proofErr w:type="spellStart"/>
      <w:r>
        <w:rPr>
          <w:rFonts w:ascii="Times New Roman" w:hAnsi="Times New Roman"/>
          <w:sz w:val="24"/>
          <w:szCs w:val="24"/>
        </w:rPr>
        <w:t>деятельн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остная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составляющая. </w:t>
      </w:r>
      <w:r w:rsidR="006B26C3">
        <w:rPr>
          <w:rFonts w:ascii="Times New Roman" w:hAnsi="Times New Roman"/>
          <w:sz w:val="24"/>
          <w:szCs w:val="24"/>
        </w:rPr>
        <w:t xml:space="preserve"> Елена Александровна рассмотрела положительные и отрицательные стороны стандарта.</w:t>
      </w:r>
    </w:p>
    <w:p w:rsidR="00592643" w:rsidRDefault="006B26C3" w:rsidP="005926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её мнению, плюсы – это  сохранение фундаментального научного </w:t>
      </w:r>
      <w:r w:rsidR="009C0CC0">
        <w:rPr>
          <w:rFonts w:ascii="Times New Roman" w:hAnsi="Times New Roman"/>
          <w:sz w:val="24"/>
          <w:szCs w:val="24"/>
        </w:rPr>
        <w:t xml:space="preserve">ядра, которым всегда отличалось наше образование; поворот от школы передачи знаний к школе, проектирующей творческие способности личности; попытка вернуть школе воспитательную функцию; преемственность подходов и принципов в построении стандартов начальной, основной и старшей школы. </w:t>
      </w:r>
      <w:proofErr w:type="gramStart"/>
      <w:r w:rsidR="009C0CC0">
        <w:rPr>
          <w:rFonts w:ascii="Times New Roman" w:hAnsi="Times New Roman"/>
          <w:sz w:val="24"/>
          <w:szCs w:val="24"/>
        </w:rPr>
        <w:t xml:space="preserve">Минусы:  стандарт – совокупность </w:t>
      </w:r>
      <w:r w:rsidR="00592643">
        <w:rPr>
          <w:rFonts w:ascii="Times New Roman" w:hAnsi="Times New Roman"/>
          <w:sz w:val="24"/>
          <w:szCs w:val="24"/>
        </w:rPr>
        <w:t xml:space="preserve">требований, причем обязательных; слабая продуманность стоимости внедрения стандарта: расходы на новые учебники, пособия, лаб. оборудование, повышение квалификации и переподготовку учителей.  </w:t>
      </w:r>
      <w:proofErr w:type="gramEnd"/>
      <w:r w:rsidR="00592643">
        <w:rPr>
          <w:rFonts w:ascii="Times New Roman" w:hAnsi="Times New Roman"/>
          <w:sz w:val="24"/>
          <w:szCs w:val="24"/>
        </w:rPr>
        <w:t>Педагог рассмотрела некоторые изменения в организации ОП. Прежде всего, произошла интеграция предмета. Деления на экономическую и физическую географию нет, есть единый предмет «География». Предметная область география отнесена к общественно-научным предметам наряду с историей и обществознанием.  Далее Елена Александровна</w:t>
      </w:r>
      <w:r w:rsidR="00E011EF">
        <w:rPr>
          <w:rFonts w:ascii="Times New Roman" w:hAnsi="Times New Roman"/>
          <w:sz w:val="24"/>
          <w:szCs w:val="24"/>
        </w:rPr>
        <w:t xml:space="preserve"> рассказала о требованиях стандарта к результатам и о системе контроля усвоения знаний на уроках географии. Закончила Елена Александровна свое выступление словами: «Учитель, его отношение к учебному процессу, его творчество и профессионализм, его желание раскрыть способности каждого ребенка – вот это все и есть главный ресурс, без которого невозможно воплощение новых стандартов школьного образования».</w:t>
      </w:r>
    </w:p>
    <w:p w:rsidR="00E011EF" w:rsidRPr="00592643" w:rsidRDefault="00E011EF" w:rsidP="00E011EF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четвертому вопросу </w:t>
      </w:r>
      <w:proofErr w:type="gramStart"/>
      <w:r>
        <w:rPr>
          <w:rFonts w:ascii="Times New Roman" w:hAnsi="Times New Roman"/>
          <w:sz w:val="24"/>
          <w:szCs w:val="24"/>
        </w:rPr>
        <w:t>выступила Бычкова Н.В.</w:t>
      </w:r>
      <w:r w:rsidR="00F8020E">
        <w:rPr>
          <w:rFonts w:ascii="Times New Roman" w:hAnsi="Times New Roman"/>
          <w:sz w:val="24"/>
          <w:szCs w:val="24"/>
        </w:rPr>
        <w:t xml:space="preserve">  О</w:t>
      </w:r>
      <w:r w:rsidR="00CA2EDB">
        <w:rPr>
          <w:rFonts w:ascii="Times New Roman" w:hAnsi="Times New Roman"/>
          <w:sz w:val="24"/>
          <w:szCs w:val="24"/>
        </w:rPr>
        <w:t>на рассказала</w:t>
      </w:r>
      <w:proofErr w:type="gramEnd"/>
      <w:r w:rsidR="00CA2EDB">
        <w:rPr>
          <w:rFonts w:ascii="Times New Roman" w:hAnsi="Times New Roman"/>
          <w:sz w:val="24"/>
          <w:szCs w:val="24"/>
        </w:rPr>
        <w:t xml:space="preserve"> коллегам об особенностях организации уроков географии с использованием технологии модульного обучения.  Основополагающим понятием в этой технологии является модуль. Модуль – это целевой функциональный узел, в который объединены  учебное содержание и технология овладения им. Модульную технологию отличают такие качества как: гибкость; динамичность; мобильность; возможность проводить модульные уроки на разных  этапах учебного процесса; изменение форм общения учителя с учащимися. </w:t>
      </w:r>
      <w:r w:rsidR="00F8020E">
        <w:rPr>
          <w:rFonts w:ascii="Times New Roman" w:hAnsi="Times New Roman"/>
          <w:sz w:val="24"/>
          <w:szCs w:val="24"/>
        </w:rPr>
        <w:t xml:space="preserve"> Любой модульный урок состоит из   учебных элементов (УЭ). Виды УЭ: текстовый, картографический, табличный, иллюстративный, словесный, компьютерный, натуральный и др.  Далее Нина </w:t>
      </w:r>
      <w:r w:rsidR="00F8020E">
        <w:rPr>
          <w:rFonts w:ascii="Times New Roman" w:hAnsi="Times New Roman"/>
          <w:sz w:val="24"/>
          <w:szCs w:val="24"/>
        </w:rPr>
        <w:lastRenderedPageBreak/>
        <w:t>Владимировна  привела пример урока с использованием модульной технологии на тему «Что и с какой целью изучают в курсе географии материков и океанов»</w:t>
      </w:r>
    </w:p>
    <w:p w:rsidR="00592643" w:rsidRDefault="00592643" w:rsidP="006B26C3">
      <w:pPr>
        <w:pStyle w:val="a3"/>
        <w:rPr>
          <w:rFonts w:ascii="Times New Roman" w:hAnsi="Times New Roman"/>
          <w:sz w:val="24"/>
          <w:szCs w:val="24"/>
        </w:rPr>
      </w:pPr>
    </w:p>
    <w:p w:rsidR="00122599" w:rsidRPr="00122599" w:rsidRDefault="00122599" w:rsidP="00122599">
      <w:pPr>
        <w:pStyle w:val="a3"/>
        <w:rPr>
          <w:rFonts w:ascii="Times New Roman" w:hAnsi="Times New Roman"/>
          <w:sz w:val="24"/>
          <w:szCs w:val="24"/>
        </w:rPr>
      </w:pPr>
    </w:p>
    <w:p w:rsidR="00D15861" w:rsidRDefault="00D15861" w:rsidP="00D1586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Далее был предложен</w:t>
      </w:r>
      <w:r w:rsidR="00F8020E">
        <w:rPr>
          <w:rFonts w:ascii="Times New Roman" w:hAnsi="Times New Roman"/>
          <w:bCs/>
          <w:iCs/>
          <w:sz w:val="24"/>
          <w:szCs w:val="24"/>
        </w:rPr>
        <w:t xml:space="preserve"> и утвержден план работы на 2014/2015</w:t>
      </w:r>
      <w:r>
        <w:rPr>
          <w:rFonts w:ascii="Times New Roman" w:hAnsi="Times New Roman"/>
          <w:bCs/>
          <w:iCs/>
          <w:sz w:val="24"/>
          <w:szCs w:val="24"/>
        </w:rPr>
        <w:t xml:space="preserve"> г.:</w:t>
      </w:r>
    </w:p>
    <w:p w:rsidR="00D15861" w:rsidRPr="00D15861" w:rsidRDefault="00D15861" w:rsidP="00D1586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Провести не менее трех заседаний РМО, включив в работу вопросы о переходе на новые ФГОС в основной школе, вопросы по подготовке к итоговой аттестации учащихся по географии, вопросы об аттестации учителей на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iCs/>
          <w:sz w:val="24"/>
          <w:szCs w:val="24"/>
        </w:rPr>
        <w:t xml:space="preserve"> и высшую квалификационную категории.</w:t>
      </w:r>
    </w:p>
    <w:p w:rsidR="00D15861" w:rsidRPr="00B86899" w:rsidRDefault="00D15861" w:rsidP="00B868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            ___________________________   И.Н. Федулова</w:t>
      </w:r>
    </w:p>
    <w:p w:rsidR="00754FFB" w:rsidRPr="002042E9" w:rsidRDefault="00754FFB" w:rsidP="005B63A1">
      <w:pPr>
        <w:spacing w:after="0" w:line="240" w:lineRule="auto"/>
        <w:ind w:left="-993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6DD" w:rsidRPr="002042E9" w:rsidRDefault="00F8020E" w:rsidP="005B63A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476DD" w:rsidRPr="0020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772"/>
    <w:multiLevelType w:val="hybridMultilevel"/>
    <w:tmpl w:val="BD446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992623"/>
    <w:multiLevelType w:val="hybridMultilevel"/>
    <w:tmpl w:val="72CA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F59FE"/>
    <w:multiLevelType w:val="hybridMultilevel"/>
    <w:tmpl w:val="62E6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74118"/>
    <w:multiLevelType w:val="hybridMultilevel"/>
    <w:tmpl w:val="9348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2028B"/>
    <w:multiLevelType w:val="multilevel"/>
    <w:tmpl w:val="7424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E64E7E"/>
    <w:multiLevelType w:val="hybridMultilevel"/>
    <w:tmpl w:val="EFCE6B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8B1A69"/>
    <w:multiLevelType w:val="hybridMultilevel"/>
    <w:tmpl w:val="842E7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94DBC"/>
    <w:multiLevelType w:val="hybridMultilevel"/>
    <w:tmpl w:val="E94A55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F058D6"/>
    <w:multiLevelType w:val="hybridMultilevel"/>
    <w:tmpl w:val="A9C6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12862"/>
    <w:multiLevelType w:val="hybridMultilevel"/>
    <w:tmpl w:val="34A6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D1972"/>
    <w:multiLevelType w:val="hybridMultilevel"/>
    <w:tmpl w:val="8510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C0C35"/>
    <w:multiLevelType w:val="hybridMultilevel"/>
    <w:tmpl w:val="2E44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B4B74"/>
    <w:multiLevelType w:val="hybridMultilevel"/>
    <w:tmpl w:val="AB50CA38"/>
    <w:lvl w:ilvl="0" w:tplc="A6382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11414"/>
    <w:multiLevelType w:val="hybridMultilevel"/>
    <w:tmpl w:val="D3E8E1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3"/>
  </w:num>
  <w:num w:numId="5">
    <w:abstractNumId w:val="11"/>
  </w:num>
  <w:num w:numId="6">
    <w:abstractNumId w:val="2"/>
  </w:num>
  <w:num w:numId="7">
    <w:abstractNumId w:val="9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</w:num>
  <w:num w:numId="12">
    <w:abstractNumId w:val="5"/>
  </w:num>
  <w:num w:numId="13">
    <w:abstractNumId w:val="8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7F"/>
    <w:rsid w:val="000F1402"/>
    <w:rsid w:val="00122599"/>
    <w:rsid w:val="00155E81"/>
    <w:rsid w:val="002042E9"/>
    <w:rsid w:val="00503E9E"/>
    <w:rsid w:val="00592643"/>
    <w:rsid w:val="005B63A1"/>
    <w:rsid w:val="006B26C3"/>
    <w:rsid w:val="00754FFB"/>
    <w:rsid w:val="007A451F"/>
    <w:rsid w:val="008839DC"/>
    <w:rsid w:val="009C0CC0"/>
    <w:rsid w:val="00A062AD"/>
    <w:rsid w:val="00A8437D"/>
    <w:rsid w:val="00B54D7F"/>
    <w:rsid w:val="00B86899"/>
    <w:rsid w:val="00CA2EDB"/>
    <w:rsid w:val="00D15861"/>
    <w:rsid w:val="00D85019"/>
    <w:rsid w:val="00E011EF"/>
    <w:rsid w:val="00EC00CC"/>
    <w:rsid w:val="00EE2391"/>
    <w:rsid w:val="00F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D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D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2014-09-30T18:55:00Z</dcterms:created>
  <dcterms:modified xsi:type="dcterms:W3CDTF">2014-09-30T18:55:00Z</dcterms:modified>
</cp:coreProperties>
</file>